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FA68" w14:textId="77777777" w:rsidR="003064E7" w:rsidRPr="006D098D" w:rsidRDefault="006D098D" w:rsidP="00C33BE7">
      <w:pPr>
        <w:rPr>
          <w:rFonts w:ascii="Berling Nova Sans Pro" w:hAnsi="Berling Nova Sans Pro"/>
          <w:lang w:val="en-US"/>
        </w:rPr>
      </w:pPr>
      <w:r w:rsidRPr="006D098D">
        <w:rPr>
          <w:rFonts w:ascii="Raleway Light" w:hAnsi="Raleway Light"/>
          <w:lang w:val="en-US"/>
        </w:rPr>
        <w:t>Report title and report number:</w:t>
      </w:r>
    </w:p>
    <w:p w14:paraId="121B30D3" w14:textId="77777777" w:rsidR="003064E7" w:rsidRDefault="003064E7" w:rsidP="003064E7">
      <w:pPr>
        <w:rPr>
          <w:rFonts w:ascii="Raleway Light" w:hAnsi="Raleway Light"/>
          <w:lang w:val="en-US"/>
        </w:rPr>
      </w:pPr>
      <w:r w:rsidRPr="003064E7">
        <w:rPr>
          <w:rFonts w:ascii="Raleway Light" w:hAnsi="Raleway Light"/>
          <w:lang w:val="en-US"/>
        </w:rPr>
        <w:t>Bridging the supply gap in the Nordic</w:t>
      </w:r>
      <w:r>
        <w:rPr>
          <w:rFonts w:ascii="Raleway Light" w:hAnsi="Raleway Light"/>
          <w:lang w:val="en-US"/>
        </w:rPr>
        <w:t xml:space="preserve"> e</w:t>
      </w:r>
      <w:r w:rsidRPr="003064E7">
        <w:rPr>
          <w:rFonts w:ascii="Raleway Light" w:hAnsi="Raleway Light"/>
          <w:lang w:val="en-US"/>
        </w:rPr>
        <w:t>lectricity system</w:t>
      </w:r>
    </w:p>
    <w:p w14:paraId="40E58BA9" w14:textId="3FFE193E" w:rsidR="001346FA" w:rsidRPr="006D098D" w:rsidRDefault="003064E7" w:rsidP="003064E7">
      <w:pPr>
        <w:rPr>
          <w:rFonts w:ascii="Berling Nova Sans Pro Light" w:hAnsi="Berling Nova Sans Pro Light"/>
        </w:rPr>
      </w:pPr>
      <w:r w:rsidRPr="006D098D">
        <w:rPr>
          <w:rFonts w:ascii="Raleway Light" w:hAnsi="Raleway Light"/>
        </w:rPr>
        <w:t>REPORT: 2026:1188 | ISBN: 978-91-89917-31-6</w:t>
      </w:r>
    </w:p>
    <w:p w14:paraId="09388649" w14:textId="77777777" w:rsidR="003064E7" w:rsidRPr="00E03D48" w:rsidRDefault="004A2BD8" w:rsidP="004A2BD8">
      <w:pPr>
        <w:pStyle w:val="Title"/>
        <w:rPr>
          <w:rFonts w:ascii="Berling Nova Sans Pro" w:hAnsi="Berling Nova Sans Pro"/>
          <w:lang w:val="en-US"/>
        </w:rPr>
      </w:pPr>
      <w:r w:rsidRPr="00E03D48">
        <w:rPr>
          <w:rFonts w:ascii="Raleway Medium" w:hAnsi="Raleway Medium"/>
          <w:lang w:val="en-US"/>
        </w:rPr>
        <w:t>Errata list</w:t>
      </w:r>
    </w:p>
    <w:p w14:paraId="39E647EF" w14:textId="77777777" w:rsidR="00684271" w:rsidRPr="00E03D48" w:rsidRDefault="00684271" w:rsidP="00656F5E">
      <w:pPr>
        <w:rPr>
          <w:rFonts w:ascii="Raleway Light" w:hAnsi="Raleway Light"/>
          <w:lang w:val="en-US"/>
        </w:rPr>
      </w:pPr>
    </w:p>
    <w:p w14:paraId="7AF54D09" w14:textId="77777777" w:rsidR="003064E7" w:rsidRPr="00E03D48" w:rsidRDefault="00E03D48" w:rsidP="00CA4B82">
      <w:pPr>
        <w:rPr>
          <w:rFonts w:ascii="Berling Nova Sans Pro" w:hAnsi="Berling Nova Sans Pro"/>
          <w:lang w:val="en-US"/>
        </w:rPr>
      </w:pPr>
      <w:r w:rsidRPr="00E03D48">
        <w:rPr>
          <w:rFonts w:ascii="Raleway Light" w:hAnsi="Raleway Light"/>
          <w:lang w:val="en-US"/>
        </w:rPr>
        <w:t>Page number for correction: 26</w:t>
      </w:r>
    </w:p>
    <w:p w14:paraId="1CB62AF8" w14:textId="77777777" w:rsidR="003064E7" w:rsidRPr="00E50F90" w:rsidRDefault="00E50F90" w:rsidP="0096101C">
      <w:pPr>
        <w:rPr>
          <w:rFonts w:ascii="Berling Nova Sans Pro" w:hAnsi="Berling Nova Sans Pro"/>
          <w:lang w:val="en-US"/>
        </w:rPr>
      </w:pPr>
      <w:r w:rsidRPr="00E50F90">
        <w:rPr>
          <w:rFonts w:ascii="Raleway Light" w:hAnsi="Raleway Light"/>
          <w:lang w:val="en-US"/>
        </w:rPr>
        <w:t>Description of correction:</w:t>
      </w:r>
      <w:r w:rsidR="00000000" w:rsidRPr="00E50F90">
        <w:rPr>
          <w:rFonts w:ascii="Raleway Light" w:hAnsi="Raleway Light"/>
          <w:lang w:val="en-US"/>
        </w:rPr>
        <w:t xml:space="preserve"> Issam </w:t>
      </w:r>
      <w:r w:rsidRPr="00E50F90">
        <w:rPr>
          <w:rFonts w:ascii="Raleway Light" w:hAnsi="Raleway Light"/>
          <w:lang w:val="en-US"/>
        </w:rPr>
        <w:t>Taleb’s title was changed to</w:t>
      </w:r>
      <w:r w:rsidR="00000000" w:rsidRPr="00E50F90">
        <w:rPr>
          <w:rFonts w:ascii="Raleway Light" w:hAnsi="Raleway Light"/>
          <w:lang w:val="en-US"/>
        </w:rPr>
        <w:t xml:space="preserve"> </w:t>
      </w:r>
      <w:r w:rsidR="00000000" w:rsidRPr="00E50F90">
        <w:rPr>
          <w:rFonts w:ascii="Raleway Light" w:hAnsi="Raleway Light"/>
          <w:lang w:val="en-US"/>
        </w:rPr>
        <w:t>Global Nuclear Industry Leader</w:t>
      </w:r>
      <w:r w:rsidRPr="00E50F90">
        <w:rPr>
          <w:rFonts w:ascii="Raleway Light" w:hAnsi="Raleway Light"/>
          <w:lang w:val="en-US"/>
        </w:rPr>
        <w:t>.</w:t>
      </w:r>
    </w:p>
    <w:p w14:paraId="3066C30B" w14:textId="77777777" w:rsidR="003064E7" w:rsidRPr="00FF52EF" w:rsidRDefault="00B8197F" w:rsidP="00666EA5">
      <w:pPr>
        <w:rPr>
          <w:rFonts w:ascii="Berling Nova Sans Pro" w:hAnsi="Berling Nova Sans Pro"/>
          <w:lang w:val="en-US"/>
        </w:rPr>
      </w:pPr>
      <w:r w:rsidRPr="00FF52EF">
        <w:rPr>
          <w:rFonts w:ascii="Raleway Light" w:hAnsi="Raleway Light"/>
          <w:lang w:val="en-US"/>
        </w:rPr>
        <w:t>Date of correction</w:t>
      </w:r>
      <w:r w:rsidR="00000000" w:rsidRPr="00FF52EF">
        <w:rPr>
          <w:rFonts w:ascii="Raleway Light" w:hAnsi="Raleway Light"/>
          <w:lang w:val="en-US"/>
        </w:rPr>
        <w:t xml:space="preserve">: </w:t>
      </w:r>
      <w:r w:rsidR="00000000" w:rsidRPr="00FF52EF">
        <w:rPr>
          <w:rFonts w:ascii="Raleway Light" w:hAnsi="Raleway Light"/>
          <w:lang w:val="en-US"/>
        </w:rPr>
        <w:t>2026-08-18</w:t>
      </w:r>
    </w:p>
    <w:p w14:paraId="2DF67CDF" w14:textId="41492C4B" w:rsidR="00656F5E" w:rsidRPr="00FF52EF" w:rsidRDefault="00656F5E" w:rsidP="00656F5E">
      <w:pPr>
        <w:rPr>
          <w:rFonts w:ascii="Raleway Light" w:hAnsi="Raleway Light"/>
          <w:i/>
          <w:iCs/>
          <w:color w:val="4C94D8" w:themeColor="text2" w:themeTint="80"/>
          <w:lang w:val="en-US"/>
        </w:rPr>
      </w:pPr>
    </w:p>
    <w:p w14:paraId="4C7FC187" w14:textId="77777777" w:rsidR="003064E7" w:rsidRPr="00FF52EF" w:rsidRDefault="00FF52EF" w:rsidP="00E27023">
      <w:pPr>
        <w:rPr>
          <w:rFonts w:ascii="Berling Nova Sans Pro" w:hAnsi="Berling Nova Sans Pro"/>
          <w:lang w:val="en-US"/>
        </w:rPr>
      </w:pPr>
      <w:r w:rsidRPr="00FF52EF">
        <w:rPr>
          <w:rFonts w:ascii="Raleway Light" w:hAnsi="Raleway Light"/>
          <w:lang w:val="en-US"/>
        </w:rPr>
        <w:t>Page number for correction: 5</w:t>
      </w:r>
    </w:p>
    <w:p w14:paraId="53F4A51F" w14:textId="77777777" w:rsidR="003064E7" w:rsidRPr="000C1390" w:rsidRDefault="000C1390" w:rsidP="00D37E0A">
      <w:pPr>
        <w:rPr>
          <w:rFonts w:ascii="Berling Nova Sans Pro" w:hAnsi="Berling Nova Sans Pro"/>
          <w:lang w:val="en-US"/>
        </w:rPr>
      </w:pPr>
      <w:r w:rsidRPr="000C1390">
        <w:rPr>
          <w:rFonts w:ascii="Raleway Light" w:hAnsi="Raleway Light"/>
          <w:lang w:val="en-US"/>
        </w:rPr>
        <w:t>Description of correction: The footnote on Finland’s expected increase in electricity demand previously referred to 2035. It has been updated to refer to the expected increase in demand by 2045, in line with the main text.</w:t>
      </w:r>
    </w:p>
    <w:p w14:paraId="0820A91A" w14:textId="77777777" w:rsidR="003064E7" w:rsidRPr="006E7765" w:rsidRDefault="005012AA" w:rsidP="00666ADA">
      <w:pPr>
        <w:rPr>
          <w:rFonts w:ascii="Berling Nova Sans Pro" w:hAnsi="Berling Nova Sans Pro"/>
          <w:lang w:val="en-US"/>
        </w:rPr>
      </w:pPr>
      <w:r w:rsidRPr="006E7765">
        <w:rPr>
          <w:rFonts w:ascii="Raleway Light" w:hAnsi="Raleway Light"/>
          <w:lang w:val="en-US"/>
        </w:rPr>
        <w:t>Date of correction</w:t>
      </w:r>
      <w:r w:rsidR="00000000" w:rsidRPr="006E7765">
        <w:rPr>
          <w:rFonts w:ascii="Raleway Light" w:hAnsi="Raleway Light"/>
          <w:lang w:val="en-US"/>
        </w:rPr>
        <w:t xml:space="preserve">: </w:t>
      </w:r>
      <w:r w:rsidR="00000000" w:rsidRPr="006E7765">
        <w:rPr>
          <w:rFonts w:ascii="Raleway Light" w:hAnsi="Raleway Light"/>
          <w:lang w:val="en-US"/>
        </w:rPr>
        <w:t>2026-08-18</w:t>
      </w:r>
    </w:p>
    <w:p w14:paraId="586B9568" w14:textId="77777777" w:rsidR="00684271" w:rsidRPr="006E7765" w:rsidRDefault="00684271" w:rsidP="003064E7">
      <w:pPr>
        <w:rPr>
          <w:rFonts w:ascii="Raleway Light" w:hAnsi="Raleway Light"/>
          <w:lang w:val="en-US"/>
        </w:rPr>
      </w:pPr>
    </w:p>
    <w:p w14:paraId="5E61C6BD" w14:textId="77777777" w:rsidR="003064E7" w:rsidRPr="006E7765" w:rsidRDefault="006E7765" w:rsidP="00595E1F">
      <w:pPr>
        <w:rPr>
          <w:rFonts w:ascii="Berling Nova Sans Pro" w:hAnsi="Berling Nova Sans Pro"/>
          <w:lang w:val="en-US"/>
        </w:rPr>
      </w:pPr>
      <w:r w:rsidRPr="006E7765">
        <w:rPr>
          <w:rFonts w:ascii="Raleway Light" w:hAnsi="Raleway Light"/>
          <w:lang w:val="en-US"/>
        </w:rPr>
        <w:t>Page numbers for correction</w:t>
      </w:r>
      <w:r w:rsidR="00000000" w:rsidRPr="006E7765">
        <w:rPr>
          <w:rFonts w:ascii="Raleway Light" w:hAnsi="Raleway Light"/>
          <w:lang w:val="en-US"/>
        </w:rPr>
        <w:t xml:space="preserve">: </w:t>
      </w:r>
      <w:r w:rsidR="00000000" w:rsidRPr="006E7765">
        <w:rPr>
          <w:rFonts w:ascii="Raleway Light" w:hAnsi="Raleway Light"/>
          <w:lang w:val="en-US"/>
        </w:rPr>
        <w:t>3, 5, 6, 18, 20, 22, 23</w:t>
      </w:r>
    </w:p>
    <w:p w14:paraId="77A4A8C6" w14:textId="6DA706D5" w:rsidR="003064E7" w:rsidRPr="00966663" w:rsidRDefault="00966663" w:rsidP="006D7183">
      <w:pPr>
        <w:rPr>
          <w:rFonts w:ascii="Berling Nova Sans Pro" w:hAnsi="Berling Nova Sans Pro"/>
          <w:lang w:val="en-US"/>
        </w:rPr>
      </w:pPr>
      <w:r w:rsidRPr="00966663">
        <w:rPr>
          <w:rFonts w:ascii="Raleway Light" w:hAnsi="Raleway Light"/>
          <w:lang w:val="en-US"/>
        </w:rPr>
        <w:t>Description of correction: Sweden’s expected generation gap in 2045, excluding plant retirements, is 117 TWh, not 122 TWh. Consequently, if the operating lifetimes of nuclear power plants are not extended, the generation gap will be 167 TWh in 2045, assuming nuclear power generates 50 TWh, as in 2024.</w:t>
      </w:r>
    </w:p>
    <w:p w14:paraId="13A84357" w14:textId="77777777" w:rsidR="003064E7" w:rsidRPr="00656F5E" w:rsidRDefault="00422EF2" w:rsidP="001E39FD">
      <w:pPr>
        <w:rPr>
          <w:rFonts w:ascii="Berling Nova Sans Pro" w:hAnsi="Berling Nova Sans Pro"/>
        </w:rPr>
      </w:pPr>
      <w:r w:rsidRPr="00422EF2">
        <w:rPr>
          <w:rFonts w:ascii="Raleway Light" w:hAnsi="Raleway Light"/>
        </w:rPr>
        <w:t xml:space="preserve">Date </w:t>
      </w:r>
      <w:proofErr w:type="spellStart"/>
      <w:r w:rsidRPr="00422EF2">
        <w:rPr>
          <w:rFonts w:ascii="Raleway Light" w:hAnsi="Raleway Light"/>
        </w:rPr>
        <w:t>of</w:t>
      </w:r>
      <w:proofErr w:type="spellEnd"/>
      <w:r w:rsidRPr="00422EF2">
        <w:rPr>
          <w:rFonts w:ascii="Raleway Light" w:hAnsi="Raleway Light"/>
        </w:rPr>
        <w:t xml:space="preserve"> </w:t>
      </w:r>
      <w:proofErr w:type="spellStart"/>
      <w:r w:rsidRPr="00422EF2">
        <w:rPr>
          <w:rFonts w:ascii="Raleway Light" w:hAnsi="Raleway Light"/>
        </w:rPr>
        <w:t>correction</w:t>
      </w:r>
      <w:proofErr w:type="spellEnd"/>
      <w:r w:rsidR="00000000" w:rsidRPr="00FD64F5">
        <w:rPr>
          <w:rFonts w:ascii="Raleway Light" w:hAnsi="Raleway Light"/>
        </w:rPr>
        <w:t xml:space="preserve">: </w:t>
      </w:r>
      <w:r w:rsidR="00000000">
        <w:rPr>
          <w:rFonts w:ascii="Raleway Light" w:hAnsi="Raleway Light"/>
        </w:rPr>
        <w:t>2026-08-18</w:t>
      </w:r>
    </w:p>
    <w:p w14:paraId="0F8E5F02" w14:textId="77777777" w:rsidR="00A45D9A" w:rsidRDefault="00A45D9A" w:rsidP="00656F5E">
      <w:pPr>
        <w:rPr>
          <w:rFonts w:ascii="Raleway Light" w:hAnsi="Raleway Light"/>
          <w:i/>
          <w:iCs/>
          <w:color w:val="4C94D8" w:themeColor="text2" w:themeTint="80"/>
        </w:rPr>
      </w:pPr>
    </w:p>
    <w:p w14:paraId="64B66F51" w14:textId="77777777" w:rsidR="003064E7" w:rsidRPr="00656F5E" w:rsidRDefault="00927D87" w:rsidP="008F16FE">
      <w:pPr>
        <w:rPr>
          <w:rFonts w:ascii="Berling Nova Sans Pro" w:hAnsi="Berling Nova Sans Pro"/>
        </w:rPr>
      </w:pPr>
      <w:r w:rsidRPr="00927D87">
        <w:rPr>
          <w:rFonts w:ascii="Raleway Light" w:hAnsi="Raleway Light"/>
        </w:rPr>
        <w:t xml:space="preserve">Page </w:t>
      </w:r>
      <w:proofErr w:type="spellStart"/>
      <w:r w:rsidRPr="00927D87">
        <w:rPr>
          <w:rFonts w:ascii="Raleway Light" w:hAnsi="Raleway Light"/>
        </w:rPr>
        <w:t>number</w:t>
      </w:r>
      <w:proofErr w:type="spellEnd"/>
      <w:r w:rsidRPr="00927D87">
        <w:rPr>
          <w:rFonts w:ascii="Raleway Light" w:hAnsi="Raleway Light"/>
        </w:rPr>
        <w:t xml:space="preserve"> for </w:t>
      </w:r>
      <w:proofErr w:type="spellStart"/>
      <w:r w:rsidRPr="00927D87">
        <w:rPr>
          <w:rFonts w:ascii="Raleway Light" w:hAnsi="Raleway Light"/>
        </w:rPr>
        <w:t>correction</w:t>
      </w:r>
      <w:proofErr w:type="spellEnd"/>
      <w:r w:rsidRPr="00927D87">
        <w:rPr>
          <w:rFonts w:ascii="Raleway Light" w:hAnsi="Raleway Light"/>
        </w:rPr>
        <w:t>: 6</w:t>
      </w:r>
    </w:p>
    <w:p w14:paraId="4DE4112D" w14:textId="77777777" w:rsidR="003064E7" w:rsidRPr="00656F5E" w:rsidRDefault="005C0FBF" w:rsidP="0099047D">
      <w:pPr>
        <w:rPr>
          <w:rFonts w:ascii="Berling Nova Sans Pro" w:hAnsi="Berling Nova Sans Pro"/>
        </w:rPr>
      </w:pPr>
      <w:r w:rsidRPr="005C0FBF">
        <w:rPr>
          <w:rFonts w:ascii="Raleway Light" w:hAnsi="Raleway Light"/>
          <w:lang w:val="en-US"/>
        </w:rPr>
        <w:t xml:space="preserve">Description of correction: Footnote 6 concerning the assumption about Finnish nuclear reactors operating beyond 2045 was updated to also include O3, which is planned to operate until 2083. </w:t>
      </w:r>
      <w:r w:rsidRPr="005C0FBF">
        <w:rPr>
          <w:rFonts w:ascii="Raleway Light" w:hAnsi="Raleway Light"/>
        </w:rPr>
        <w:t xml:space="preserve">L1, L2 and O3 </w:t>
      </w:r>
      <w:proofErr w:type="spellStart"/>
      <w:r w:rsidRPr="005C0FBF">
        <w:rPr>
          <w:rFonts w:ascii="Raleway Light" w:hAnsi="Raleway Light"/>
        </w:rPr>
        <w:t>generated</w:t>
      </w:r>
      <w:proofErr w:type="spellEnd"/>
      <w:r w:rsidRPr="005C0FBF">
        <w:rPr>
          <w:rFonts w:ascii="Raleway Light" w:hAnsi="Raleway Light"/>
        </w:rPr>
        <w:t xml:space="preserve"> 18 TWh in 2024.</w:t>
      </w:r>
    </w:p>
    <w:p w14:paraId="480575B5" w14:textId="77777777" w:rsidR="003064E7" w:rsidRPr="00526D88" w:rsidRDefault="00A55421" w:rsidP="00844936">
      <w:pPr>
        <w:rPr>
          <w:rFonts w:ascii="Berling Nova Sans Pro" w:hAnsi="Berling Nova Sans Pro"/>
          <w:lang w:val="en-US"/>
        </w:rPr>
      </w:pPr>
      <w:r w:rsidRPr="00526D88">
        <w:rPr>
          <w:rFonts w:ascii="Raleway Light" w:hAnsi="Raleway Light"/>
          <w:lang w:val="en-US"/>
        </w:rPr>
        <w:t>Date of correction</w:t>
      </w:r>
      <w:r w:rsidR="00000000" w:rsidRPr="00526D88">
        <w:rPr>
          <w:rFonts w:ascii="Raleway Light" w:hAnsi="Raleway Light"/>
          <w:lang w:val="en-US"/>
        </w:rPr>
        <w:t xml:space="preserve">: </w:t>
      </w:r>
      <w:r w:rsidR="00000000" w:rsidRPr="00526D88">
        <w:rPr>
          <w:rFonts w:ascii="Raleway Light" w:hAnsi="Raleway Light"/>
          <w:lang w:val="en-US"/>
        </w:rPr>
        <w:t>2026-08-18</w:t>
      </w:r>
    </w:p>
    <w:p w14:paraId="3C9601B6" w14:textId="77777777" w:rsidR="00684271" w:rsidRPr="00526D88" w:rsidRDefault="00684271" w:rsidP="00656F5E">
      <w:pPr>
        <w:rPr>
          <w:rFonts w:ascii="Raleway Light" w:hAnsi="Raleway Light"/>
          <w:i/>
          <w:iCs/>
          <w:color w:val="4C94D8" w:themeColor="text2" w:themeTint="80"/>
          <w:lang w:val="en-US"/>
        </w:rPr>
      </w:pPr>
    </w:p>
    <w:p w14:paraId="135F950B" w14:textId="77777777" w:rsidR="00A45D9A" w:rsidRPr="00526D88" w:rsidRDefault="00A45D9A" w:rsidP="00656F5E">
      <w:pPr>
        <w:rPr>
          <w:rFonts w:ascii="Raleway Light" w:hAnsi="Raleway Light"/>
          <w:i/>
          <w:iCs/>
          <w:color w:val="4C94D8" w:themeColor="text2" w:themeTint="80"/>
          <w:lang w:val="en-US"/>
        </w:rPr>
      </w:pPr>
    </w:p>
    <w:p w14:paraId="2101F1FD" w14:textId="77777777" w:rsidR="003064E7" w:rsidRPr="00526D88" w:rsidRDefault="003064E7" w:rsidP="00656F5E">
      <w:pPr>
        <w:rPr>
          <w:rFonts w:ascii="Berling Nova Sans Pro" w:hAnsi="Berling Nova Sans Pro"/>
          <w:lang w:val="en-US"/>
        </w:rPr>
      </w:pPr>
    </w:p>
    <w:p w14:paraId="1AFE69BD" w14:textId="77777777" w:rsidR="003064E7" w:rsidRPr="00526D88" w:rsidRDefault="00526D88" w:rsidP="0058542F">
      <w:pPr>
        <w:rPr>
          <w:rFonts w:ascii="Berling Nova Sans Pro" w:hAnsi="Berling Nova Sans Pro"/>
          <w:lang w:val="en-US"/>
        </w:rPr>
      </w:pPr>
      <w:r w:rsidRPr="00526D88">
        <w:rPr>
          <w:rFonts w:ascii="Raleway Light" w:hAnsi="Raleway Light"/>
          <w:lang w:val="en-US"/>
        </w:rPr>
        <w:lastRenderedPageBreak/>
        <w:t>Page numbers for correction</w:t>
      </w:r>
      <w:r w:rsidR="00000000" w:rsidRPr="00526D88">
        <w:rPr>
          <w:rFonts w:ascii="Raleway Light" w:hAnsi="Raleway Light"/>
          <w:lang w:val="en-US"/>
        </w:rPr>
        <w:t xml:space="preserve">: </w:t>
      </w:r>
      <w:r w:rsidR="00000000" w:rsidRPr="00526D88">
        <w:rPr>
          <w:rFonts w:ascii="Raleway Light" w:hAnsi="Raleway Light"/>
          <w:lang w:val="en-US"/>
        </w:rPr>
        <w:t>3, 5, 6, 18, 20, 22, 23</w:t>
      </w:r>
    </w:p>
    <w:p w14:paraId="4EEB3198" w14:textId="77777777" w:rsidR="003064E7" w:rsidRPr="008B2ACA" w:rsidRDefault="008B2ACA" w:rsidP="00BE6383">
      <w:pPr>
        <w:rPr>
          <w:rFonts w:ascii="Berling Nova Sans Pro" w:hAnsi="Berling Nova Sans Pro"/>
          <w:lang w:val="en-US"/>
        </w:rPr>
      </w:pPr>
      <w:r w:rsidRPr="008B2ACA">
        <w:rPr>
          <w:rFonts w:ascii="Raleway Light" w:hAnsi="Raleway Light"/>
          <w:lang w:val="en-US"/>
        </w:rPr>
        <w:t>Description of correction: The Finnish reactors that may not have their operating lifetimes extended to 2045 (O1 and O2) generated 14 TWh in 2024. Consequently, if their operating lifetimes are not extended, the generation gap will be 169 TWh in 2045—not 180 TWh, which included O3.</w:t>
      </w:r>
    </w:p>
    <w:p w14:paraId="01AD0FCC" w14:textId="77777777" w:rsidR="003064E7" w:rsidRPr="00656F5E" w:rsidRDefault="00AC404D" w:rsidP="00AD1559">
      <w:pPr>
        <w:rPr>
          <w:rFonts w:ascii="Berling Nova Sans Pro" w:hAnsi="Berling Nova Sans Pro"/>
        </w:rPr>
      </w:pPr>
      <w:r w:rsidRPr="00AC404D">
        <w:rPr>
          <w:rFonts w:ascii="Raleway Light" w:hAnsi="Raleway Light"/>
        </w:rPr>
        <w:t xml:space="preserve">Date </w:t>
      </w:r>
      <w:proofErr w:type="spellStart"/>
      <w:r w:rsidRPr="00AC404D">
        <w:rPr>
          <w:rFonts w:ascii="Raleway Light" w:hAnsi="Raleway Light"/>
        </w:rPr>
        <w:t>of</w:t>
      </w:r>
      <w:proofErr w:type="spellEnd"/>
      <w:r w:rsidRPr="00AC404D">
        <w:rPr>
          <w:rFonts w:ascii="Raleway Light" w:hAnsi="Raleway Light"/>
        </w:rPr>
        <w:t xml:space="preserve"> </w:t>
      </w:r>
      <w:proofErr w:type="spellStart"/>
      <w:r w:rsidRPr="00AC404D">
        <w:rPr>
          <w:rFonts w:ascii="Raleway Light" w:hAnsi="Raleway Light"/>
        </w:rPr>
        <w:t>correction</w:t>
      </w:r>
      <w:proofErr w:type="spellEnd"/>
      <w:r w:rsidR="00000000" w:rsidRPr="00FD64F5">
        <w:rPr>
          <w:rFonts w:ascii="Raleway Light" w:hAnsi="Raleway Light"/>
        </w:rPr>
        <w:t xml:space="preserve">: </w:t>
      </w:r>
      <w:r w:rsidR="00000000">
        <w:rPr>
          <w:rFonts w:ascii="Raleway Light" w:hAnsi="Raleway Light"/>
        </w:rPr>
        <w:t>2026-08-18</w:t>
      </w:r>
    </w:p>
    <w:p w14:paraId="648E4E60" w14:textId="77777777" w:rsidR="003064E7" w:rsidRPr="00656F5E" w:rsidRDefault="003064E7" w:rsidP="00656F5E">
      <w:pPr>
        <w:rPr>
          <w:rFonts w:ascii="Berling Nova Sans Pro" w:hAnsi="Berling Nova Sans Pro"/>
        </w:rPr>
      </w:pPr>
    </w:p>
    <w:sectPr w:rsidR="003064E7" w:rsidRPr="00656F5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5203" w14:textId="77777777" w:rsidR="00BF6AE0" w:rsidRDefault="00BF6AE0" w:rsidP="00656F5E">
      <w:pPr>
        <w:spacing w:after="0" w:line="240" w:lineRule="auto"/>
      </w:pPr>
      <w:r>
        <w:separator/>
      </w:r>
    </w:p>
  </w:endnote>
  <w:endnote w:type="continuationSeparator" w:id="0">
    <w:p w14:paraId="3287941D" w14:textId="77777777" w:rsidR="00BF6AE0" w:rsidRDefault="00BF6AE0" w:rsidP="0065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ling Nova Sans Pro">
    <w:altName w:val="Calibri"/>
    <w:panose1 w:val="00000000000000000000"/>
    <w:charset w:val="00"/>
    <w:family w:val="auto"/>
    <w:notTrueType/>
    <w:pitch w:val="variable"/>
    <w:sig w:usb0="A00000AF" w:usb1="4000204A" w:usb2="00000000" w:usb3="00000000" w:csb0="00000093" w:csb1="00000000"/>
  </w:font>
  <w:font w:name="Raleway Light">
    <w:charset w:val="00"/>
    <w:family w:val="auto"/>
    <w:pitch w:val="variable"/>
    <w:sig w:usb0="A00002FF" w:usb1="5000205B" w:usb2="00000000" w:usb3="00000000" w:csb0="00000197" w:csb1="00000000"/>
  </w:font>
  <w:font w:name="Berling Nova Sans Pro Light">
    <w:altName w:val="Calibri"/>
    <w:panose1 w:val="00000000000000000000"/>
    <w:charset w:val="00"/>
    <w:family w:val="auto"/>
    <w:notTrueType/>
    <w:pitch w:val="variable"/>
    <w:sig w:usb0="A00000AF" w:usb1="4000204A" w:usb2="00000000" w:usb3="00000000" w:csb0="00000093" w:csb1="00000000"/>
  </w:font>
  <w:font w:name="Raleway Medium">
    <w:altName w:val="Raleway Thin"/>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C1A2D" w14:textId="77777777" w:rsidR="00BF6AE0" w:rsidRDefault="00BF6AE0" w:rsidP="00656F5E">
      <w:pPr>
        <w:spacing w:after="0" w:line="240" w:lineRule="auto"/>
      </w:pPr>
      <w:r>
        <w:separator/>
      </w:r>
    </w:p>
  </w:footnote>
  <w:footnote w:type="continuationSeparator" w:id="0">
    <w:p w14:paraId="66E50074" w14:textId="77777777" w:rsidR="00BF6AE0" w:rsidRDefault="00BF6AE0" w:rsidP="00656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FFD7" w14:textId="77777777" w:rsidR="00656F5E" w:rsidRDefault="00656F5E">
    <w:pPr>
      <w:pStyle w:val="Header"/>
    </w:pPr>
    <w:r>
      <w:rPr>
        <w:noProof/>
      </w:rPr>
      <w:drawing>
        <wp:inline distT="0" distB="0" distL="0" distR="0" wp14:anchorId="7CE9FC3B" wp14:editId="05F23F47">
          <wp:extent cx="1117600" cy="241300"/>
          <wp:effectExtent l="0" t="0" r="0" b="0"/>
          <wp:docPr id="129049707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97070" name="Bildobjekt 1290497070"/>
                  <pic:cNvPicPr/>
                </pic:nvPicPr>
                <pic:blipFill>
                  <a:blip r:embed="rId1">
                    <a:extLst>
                      <a:ext uri="{28A0092B-C50C-407E-A947-70E740481C1C}">
                        <a14:useLocalDpi xmlns:a14="http://schemas.microsoft.com/office/drawing/2010/main" val="0"/>
                      </a:ext>
                    </a:extLst>
                  </a:blip>
                  <a:stretch>
                    <a:fillRect/>
                  </a:stretch>
                </pic:blipFill>
                <pic:spPr>
                  <a:xfrm>
                    <a:off x="0" y="0"/>
                    <a:ext cx="1117600" cy="2413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86"/>
    <w:rsid w:val="000653C5"/>
    <w:rsid w:val="000C1390"/>
    <w:rsid w:val="000F6286"/>
    <w:rsid w:val="001346FA"/>
    <w:rsid w:val="00242821"/>
    <w:rsid w:val="00293F46"/>
    <w:rsid w:val="002B0D8D"/>
    <w:rsid w:val="003064E7"/>
    <w:rsid w:val="0039274C"/>
    <w:rsid w:val="00422EF2"/>
    <w:rsid w:val="004A2BD8"/>
    <w:rsid w:val="004C1DBB"/>
    <w:rsid w:val="004F3044"/>
    <w:rsid w:val="005012AA"/>
    <w:rsid w:val="00526D88"/>
    <w:rsid w:val="005C0FBF"/>
    <w:rsid w:val="006511DF"/>
    <w:rsid w:val="00656F5E"/>
    <w:rsid w:val="00684271"/>
    <w:rsid w:val="006D098D"/>
    <w:rsid w:val="006E7765"/>
    <w:rsid w:val="00873431"/>
    <w:rsid w:val="00886A74"/>
    <w:rsid w:val="008A72EA"/>
    <w:rsid w:val="008B2ACA"/>
    <w:rsid w:val="00927D87"/>
    <w:rsid w:val="00966663"/>
    <w:rsid w:val="00992A9D"/>
    <w:rsid w:val="00A14843"/>
    <w:rsid w:val="00A45D9A"/>
    <w:rsid w:val="00A55421"/>
    <w:rsid w:val="00AC404D"/>
    <w:rsid w:val="00B8197F"/>
    <w:rsid w:val="00BB5E52"/>
    <w:rsid w:val="00BF6AE0"/>
    <w:rsid w:val="00C13CA1"/>
    <w:rsid w:val="00CF24E3"/>
    <w:rsid w:val="00CF5A1E"/>
    <w:rsid w:val="00D27293"/>
    <w:rsid w:val="00E03D48"/>
    <w:rsid w:val="00E35C54"/>
    <w:rsid w:val="00E50F90"/>
    <w:rsid w:val="00FD64F5"/>
    <w:rsid w:val="00FF5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F629"/>
  <w15:chartTrackingRefBased/>
  <w15:docId w15:val="{A3B8FBA4-0DEE-BB44-8B06-895E83D4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F5E"/>
    <w:rPr>
      <w:rFonts w:eastAsiaTheme="majorEastAsia" w:cstheme="majorBidi"/>
      <w:color w:val="272727" w:themeColor="text1" w:themeTint="D8"/>
    </w:rPr>
  </w:style>
  <w:style w:type="paragraph" w:styleId="Title">
    <w:name w:val="Title"/>
    <w:basedOn w:val="Normal"/>
    <w:next w:val="Normal"/>
    <w:link w:val="TitleChar"/>
    <w:uiPriority w:val="10"/>
    <w:qFormat/>
    <w:rsid w:val="00656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F5E"/>
    <w:pPr>
      <w:spacing w:before="160"/>
      <w:jc w:val="center"/>
    </w:pPr>
    <w:rPr>
      <w:i/>
      <w:iCs/>
      <w:color w:val="404040" w:themeColor="text1" w:themeTint="BF"/>
    </w:rPr>
  </w:style>
  <w:style w:type="character" w:customStyle="1" w:styleId="QuoteChar">
    <w:name w:val="Quote Char"/>
    <w:basedOn w:val="DefaultParagraphFont"/>
    <w:link w:val="Quote"/>
    <w:uiPriority w:val="29"/>
    <w:rsid w:val="00656F5E"/>
    <w:rPr>
      <w:i/>
      <w:iCs/>
      <w:color w:val="404040" w:themeColor="text1" w:themeTint="BF"/>
    </w:rPr>
  </w:style>
  <w:style w:type="paragraph" w:styleId="ListParagraph">
    <w:name w:val="List Paragraph"/>
    <w:basedOn w:val="Normal"/>
    <w:uiPriority w:val="34"/>
    <w:qFormat/>
    <w:rsid w:val="00656F5E"/>
    <w:pPr>
      <w:ind w:left="720"/>
      <w:contextualSpacing/>
    </w:pPr>
  </w:style>
  <w:style w:type="character" w:styleId="IntenseEmphasis">
    <w:name w:val="Intense Emphasis"/>
    <w:basedOn w:val="DefaultParagraphFont"/>
    <w:uiPriority w:val="21"/>
    <w:qFormat/>
    <w:rsid w:val="00656F5E"/>
    <w:rPr>
      <w:i/>
      <w:iCs/>
      <w:color w:val="0F4761" w:themeColor="accent1" w:themeShade="BF"/>
    </w:rPr>
  </w:style>
  <w:style w:type="paragraph" w:styleId="IntenseQuote">
    <w:name w:val="Intense Quote"/>
    <w:basedOn w:val="Normal"/>
    <w:next w:val="Normal"/>
    <w:link w:val="IntenseQuoteChar"/>
    <w:uiPriority w:val="30"/>
    <w:qFormat/>
    <w:rsid w:val="00656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F5E"/>
    <w:rPr>
      <w:i/>
      <w:iCs/>
      <w:color w:val="0F4761" w:themeColor="accent1" w:themeShade="BF"/>
    </w:rPr>
  </w:style>
  <w:style w:type="character" w:styleId="IntenseReference">
    <w:name w:val="Intense Reference"/>
    <w:basedOn w:val="DefaultParagraphFont"/>
    <w:uiPriority w:val="32"/>
    <w:qFormat/>
    <w:rsid w:val="00656F5E"/>
    <w:rPr>
      <w:b/>
      <w:bCs/>
      <w:smallCaps/>
      <w:color w:val="0F4761" w:themeColor="accent1" w:themeShade="BF"/>
      <w:spacing w:val="5"/>
    </w:rPr>
  </w:style>
  <w:style w:type="paragraph" w:styleId="Header">
    <w:name w:val="header"/>
    <w:basedOn w:val="Normal"/>
    <w:link w:val="HeaderChar"/>
    <w:uiPriority w:val="99"/>
    <w:unhideWhenUsed/>
    <w:rsid w:val="00656F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6F5E"/>
  </w:style>
  <w:style w:type="paragraph" w:styleId="Footer">
    <w:name w:val="footer"/>
    <w:basedOn w:val="Normal"/>
    <w:link w:val="FooterChar"/>
    <w:uiPriority w:val="99"/>
    <w:unhideWhenUsed/>
    <w:rsid w:val="00656F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6F5E"/>
  </w:style>
  <w:style w:type="paragraph" w:styleId="NormalWeb">
    <w:name w:val="Normal (Web)"/>
    <w:basedOn w:val="Normal"/>
    <w:uiPriority w:val="99"/>
    <w:semiHidden/>
    <w:unhideWhenUsed/>
    <w:rsid w:val="003064E7"/>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237</Words>
  <Characters>1400</Characters>
  <Application>Microsoft Office Word</Application>
  <DocSecurity>0</DocSecurity>
  <Lines>40</Lines>
  <Paragraphs>24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Herman Hansson</cp:lastModifiedBy>
  <cp:revision>3</cp:revision>
  <dcterms:created xsi:type="dcterms:W3CDTF">2026-08-18T09:10:00Z</dcterms:created>
  <dcterms:modified xsi:type="dcterms:W3CDTF">2026-08-19T08:57:00Z</dcterms:modified>
</cp:coreProperties>
</file>